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F84D" w14:textId="77777777" w:rsidR="0057261B" w:rsidRDefault="00572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57261B" w14:paraId="54620B08" w14:textId="77777777" w:rsidTr="005F2612">
        <w:tc>
          <w:tcPr>
            <w:tcW w:w="9628" w:type="dxa"/>
            <w:gridSpan w:val="2"/>
          </w:tcPr>
          <w:p w14:paraId="43207EA9" w14:textId="0493035F" w:rsidR="0057261B" w:rsidRPr="0057261B" w:rsidRDefault="0057261B" w:rsidP="0057261B">
            <w:pPr>
              <w:jc w:val="center"/>
              <w:rPr>
                <w:b/>
              </w:rPr>
            </w:pPr>
            <w:r w:rsidRPr="0057261B">
              <w:rPr>
                <w:b/>
              </w:rPr>
              <w:t xml:space="preserve">Visuomenės sveikatos specialistės vedami </w:t>
            </w:r>
            <w:r w:rsidR="0009706A">
              <w:rPr>
                <w:b/>
              </w:rPr>
              <w:t xml:space="preserve">kontaktiniai </w:t>
            </w:r>
            <w:r w:rsidRPr="0057261B">
              <w:rPr>
                <w:b/>
              </w:rPr>
              <w:t>užsiėmimai</w:t>
            </w:r>
          </w:p>
          <w:p w14:paraId="50A7E752" w14:textId="77777777" w:rsidR="0057261B" w:rsidRPr="0057261B" w:rsidRDefault="0057261B" w:rsidP="0057261B">
            <w:pPr>
              <w:jc w:val="center"/>
              <w:rPr>
                <w:b/>
              </w:rPr>
            </w:pPr>
          </w:p>
        </w:tc>
      </w:tr>
      <w:tr w:rsidR="0057261B" w14:paraId="13E94304" w14:textId="77777777" w:rsidTr="0057261B">
        <w:tc>
          <w:tcPr>
            <w:tcW w:w="7508" w:type="dxa"/>
          </w:tcPr>
          <w:p w14:paraId="504E0E5E" w14:textId="77777777" w:rsidR="0057261B" w:rsidRPr="0057261B" w:rsidRDefault="0057261B">
            <w:pPr>
              <w:rPr>
                <w:b/>
              </w:rPr>
            </w:pPr>
            <w:r w:rsidRPr="0057261B">
              <w:rPr>
                <w:b/>
              </w:rPr>
              <w:t>Tema</w:t>
            </w:r>
            <w:r>
              <w:rPr>
                <w:b/>
              </w:rPr>
              <w:t>, užsiėmimas</w:t>
            </w:r>
          </w:p>
        </w:tc>
        <w:tc>
          <w:tcPr>
            <w:tcW w:w="2120" w:type="dxa"/>
          </w:tcPr>
          <w:p w14:paraId="5D8A0B88" w14:textId="77777777" w:rsidR="0057261B" w:rsidRPr="0057261B" w:rsidRDefault="0057261B">
            <w:pPr>
              <w:rPr>
                <w:b/>
              </w:rPr>
            </w:pPr>
            <w:r w:rsidRPr="0057261B">
              <w:rPr>
                <w:b/>
              </w:rPr>
              <w:t>Klasė</w:t>
            </w:r>
          </w:p>
        </w:tc>
      </w:tr>
      <w:tr w:rsidR="0057261B" w14:paraId="670A3EB4" w14:textId="77777777" w:rsidTr="0057261B">
        <w:tc>
          <w:tcPr>
            <w:tcW w:w="7508" w:type="dxa"/>
          </w:tcPr>
          <w:p w14:paraId="76BCA56D" w14:textId="77777777" w:rsidR="0057261B" w:rsidRDefault="0057261B" w:rsidP="0057261B">
            <w:r>
              <w:t>Taisyklinga laikysena</w:t>
            </w:r>
          </w:p>
        </w:tc>
        <w:tc>
          <w:tcPr>
            <w:tcW w:w="2120" w:type="dxa"/>
          </w:tcPr>
          <w:p w14:paraId="3E23308C" w14:textId="77777777" w:rsidR="0057261B" w:rsidRDefault="0057261B">
            <w:r>
              <w:t>1-4 kl.</w:t>
            </w:r>
          </w:p>
        </w:tc>
      </w:tr>
      <w:tr w:rsidR="0057261B" w14:paraId="51061A34" w14:textId="77777777" w:rsidTr="0057261B">
        <w:tc>
          <w:tcPr>
            <w:tcW w:w="7508" w:type="dxa"/>
          </w:tcPr>
          <w:p w14:paraId="0F14630C" w14:textId="77777777" w:rsidR="0057261B" w:rsidRDefault="0057261B">
            <w:r>
              <w:t>Psichikos sveikata</w:t>
            </w:r>
          </w:p>
          <w:p w14:paraId="1C288D2B" w14:textId="77777777" w:rsidR="0057261B" w:rsidRDefault="001C4B56">
            <w:r>
              <w:t>-</w:t>
            </w:r>
            <w:r w:rsidR="00550A4F">
              <w:t xml:space="preserve"> </w:t>
            </w:r>
            <w:r>
              <w:t>E</w:t>
            </w:r>
            <w:r w:rsidR="0057261B">
              <w:t>mocijų atpažinimas ir tinkamas jų išreiškimas</w:t>
            </w:r>
          </w:p>
          <w:p w14:paraId="5ABC5AE0" w14:textId="77777777" w:rsidR="0057261B" w:rsidRDefault="001C4B56">
            <w:r>
              <w:t>-</w:t>
            </w:r>
            <w:r w:rsidR="00550A4F">
              <w:t xml:space="preserve"> </w:t>
            </w:r>
            <w:r>
              <w:t>E</w:t>
            </w:r>
            <w:r w:rsidR="0057261B">
              <w:t>g</w:t>
            </w:r>
            <w:r>
              <w:t>zaminų baimė ir streso valdymas</w:t>
            </w:r>
          </w:p>
        </w:tc>
        <w:tc>
          <w:tcPr>
            <w:tcW w:w="2120" w:type="dxa"/>
          </w:tcPr>
          <w:p w14:paraId="06F71C52" w14:textId="77777777" w:rsidR="0057261B" w:rsidRDefault="0057261B">
            <w:r>
              <w:t>1-12 kl.</w:t>
            </w:r>
          </w:p>
        </w:tc>
      </w:tr>
      <w:tr w:rsidR="0057261B" w14:paraId="57AA312C" w14:textId="77777777" w:rsidTr="0057261B">
        <w:tc>
          <w:tcPr>
            <w:tcW w:w="7508" w:type="dxa"/>
          </w:tcPr>
          <w:p w14:paraId="7228215E" w14:textId="77777777" w:rsidR="0057261B" w:rsidRDefault="0057261B">
            <w:r>
              <w:t>Psichoaktyviųjų medžiagų vartojimas</w:t>
            </w:r>
          </w:p>
        </w:tc>
        <w:tc>
          <w:tcPr>
            <w:tcW w:w="2120" w:type="dxa"/>
          </w:tcPr>
          <w:p w14:paraId="0895033F" w14:textId="77777777" w:rsidR="0057261B" w:rsidRDefault="0057261B">
            <w:r>
              <w:t>1-12 kl.</w:t>
            </w:r>
          </w:p>
        </w:tc>
      </w:tr>
      <w:tr w:rsidR="0057261B" w14:paraId="1BF94F79" w14:textId="77777777" w:rsidTr="0057261B">
        <w:tc>
          <w:tcPr>
            <w:tcW w:w="7508" w:type="dxa"/>
          </w:tcPr>
          <w:p w14:paraId="372D420C" w14:textId="77777777" w:rsidR="0057261B" w:rsidRDefault="0057261B">
            <w:r>
              <w:t>Užkrečiamosios ligos</w:t>
            </w:r>
            <w:r w:rsidR="001C4B56">
              <w:t xml:space="preserve"> </w:t>
            </w:r>
          </w:p>
          <w:p w14:paraId="5E4B90C3" w14:textId="77777777" w:rsidR="001C4B56" w:rsidRDefault="001C4B56">
            <w:r>
              <w:t>-</w:t>
            </w:r>
            <w:r w:rsidR="00550A4F">
              <w:t xml:space="preserve"> </w:t>
            </w:r>
            <w:r>
              <w:t>Sezoninės ligos ir jų prevencija</w:t>
            </w:r>
          </w:p>
          <w:p w14:paraId="13FD70D8" w14:textId="77777777" w:rsidR="00550A4F" w:rsidRDefault="001C4B56">
            <w:r>
              <w:t>-</w:t>
            </w:r>
            <w:r w:rsidR="00550A4F">
              <w:t xml:space="preserve"> </w:t>
            </w:r>
            <w:r>
              <w:t>Rankų higiena;</w:t>
            </w:r>
          </w:p>
          <w:p w14:paraId="7CDEC670" w14:textId="77777777" w:rsidR="001C4B56" w:rsidRDefault="00550A4F">
            <w:r>
              <w:t>- A</w:t>
            </w:r>
            <w:r w:rsidR="001C4B56">
              <w:t>smens higiena</w:t>
            </w:r>
          </w:p>
        </w:tc>
        <w:tc>
          <w:tcPr>
            <w:tcW w:w="2120" w:type="dxa"/>
          </w:tcPr>
          <w:p w14:paraId="096FAAD4" w14:textId="77777777" w:rsidR="0057261B" w:rsidRDefault="0057261B">
            <w:r>
              <w:t>1-12 kl.</w:t>
            </w:r>
          </w:p>
        </w:tc>
      </w:tr>
      <w:tr w:rsidR="0057261B" w14:paraId="510F88D6" w14:textId="77777777" w:rsidTr="0057261B">
        <w:tc>
          <w:tcPr>
            <w:tcW w:w="7508" w:type="dxa"/>
          </w:tcPr>
          <w:p w14:paraId="466AA13C" w14:textId="77777777" w:rsidR="0057261B" w:rsidRDefault="0057261B">
            <w:r>
              <w:t>Lytiškumas</w:t>
            </w:r>
          </w:p>
        </w:tc>
        <w:tc>
          <w:tcPr>
            <w:tcW w:w="2120" w:type="dxa"/>
          </w:tcPr>
          <w:p w14:paraId="03B85131" w14:textId="77777777" w:rsidR="0057261B" w:rsidRDefault="0057261B">
            <w:r>
              <w:t>5-8 kl.</w:t>
            </w:r>
          </w:p>
        </w:tc>
      </w:tr>
      <w:tr w:rsidR="0009706A" w14:paraId="03F6A8BE" w14:textId="77777777" w:rsidTr="0057261B">
        <w:tc>
          <w:tcPr>
            <w:tcW w:w="7508" w:type="dxa"/>
          </w:tcPr>
          <w:p w14:paraId="6B2FA528" w14:textId="77777777" w:rsidR="0009706A" w:rsidRDefault="0009706A">
            <w:r>
              <w:t>Sveika mityba</w:t>
            </w:r>
          </w:p>
          <w:p w14:paraId="3F15BCB1" w14:textId="5973974D" w:rsidR="0009706A" w:rsidRDefault="0009706A">
            <w:r>
              <w:t>-Sveikos mitybos piramidė</w:t>
            </w:r>
          </w:p>
          <w:p w14:paraId="669F13D6" w14:textId="77777777" w:rsidR="0009706A" w:rsidRDefault="0009706A">
            <w:r>
              <w:t>-Daržovių svarba</w:t>
            </w:r>
          </w:p>
          <w:p w14:paraId="7F8250A2" w14:textId="5B06C55A" w:rsidR="0009706A" w:rsidRDefault="0009706A">
            <w:r>
              <w:t>-Cukraus žala organizmui</w:t>
            </w:r>
          </w:p>
        </w:tc>
        <w:tc>
          <w:tcPr>
            <w:tcW w:w="2120" w:type="dxa"/>
          </w:tcPr>
          <w:p w14:paraId="455C60B4" w14:textId="77777777" w:rsidR="0009706A" w:rsidRDefault="0009706A"/>
        </w:tc>
      </w:tr>
      <w:tr w:rsidR="0057261B" w14:paraId="50D849CC" w14:textId="77777777" w:rsidTr="0057261B">
        <w:trPr>
          <w:trHeight w:val="79"/>
        </w:trPr>
        <w:tc>
          <w:tcPr>
            <w:tcW w:w="7508" w:type="dxa"/>
          </w:tcPr>
          <w:p w14:paraId="5C0150E2" w14:textId="77777777" w:rsidR="0057261B" w:rsidRDefault="0057261B">
            <w:r>
              <w:t>Burnos higiena</w:t>
            </w:r>
          </w:p>
        </w:tc>
        <w:tc>
          <w:tcPr>
            <w:tcW w:w="2120" w:type="dxa"/>
          </w:tcPr>
          <w:p w14:paraId="3988D175" w14:textId="77777777" w:rsidR="0057261B" w:rsidRDefault="0057261B">
            <w:r>
              <w:t>1-4 kl.</w:t>
            </w:r>
          </w:p>
        </w:tc>
      </w:tr>
      <w:tr w:rsidR="0057261B" w14:paraId="155B3C3D" w14:textId="77777777" w:rsidTr="0057261B">
        <w:trPr>
          <w:trHeight w:val="79"/>
        </w:trPr>
        <w:tc>
          <w:tcPr>
            <w:tcW w:w="7508" w:type="dxa"/>
          </w:tcPr>
          <w:p w14:paraId="1493FE37" w14:textId="77777777" w:rsidR="00E22E07" w:rsidRDefault="0057261B" w:rsidP="00E22E07">
            <w:r>
              <w:t>Aplinkos sveikata</w:t>
            </w:r>
            <w:r w:rsidR="00E22E07">
              <w:t xml:space="preserve"> </w:t>
            </w:r>
            <w:r w:rsidR="00E22E07">
              <w:br/>
              <w:t>- Oro tarša</w:t>
            </w:r>
          </w:p>
          <w:p w14:paraId="0C8C3510" w14:textId="77777777" w:rsidR="001C4B56" w:rsidRDefault="00E22E07" w:rsidP="00E22E07">
            <w:r>
              <w:t>-</w:t>
            </w:r>
            <w:r w:rsidR="00550A4F">
              <w:t xml:space="preserve"> </w:t>
            </w:r>
            <w:r w:rsidR="001C4B56">
              <w:t>Šiukšlių rūšiavimo svarba ir taisyklės</w:t>
            </w:r>
          </w:p>
        </w:tc>
        <w:tc>
          <w:tcPr>
            <w:tcW w:w="2120" w:type="dxa"/>
          </w:tcPr>
          <w:p w14:paraId="79DC5950" w14:textId="77777777" w:rsidR="0057261B" w:rsidRDefault="0057261B">
            <w:r>
              <w:t>1-8 kl.</w:t>
            </w:r>
          </w:p>
        </w:tc>
      </w:tr>
      <w:tr w:rsidR="0057261B" w14:paraId="507AE675" w14:textId="77777777" w:rsidTr="0057261B">
        <w:trPr>
          <w:trHeight w:val="79"/>
        </w:trPr>
        <w:tc>
          <w:tcPr>
            <w:tcW w:w="7508" w:type="dxa"/>
          </w:tcPr>
          <w:p w14:paraId="6822B278" w14:textId="77777777" w:rsidR="0057261B" w:rsidRDefault="0057261B">
            <w:r>
              <w:t>Traumos ir nelaimingi atsitikimai</w:t>
            </w:r>
          </w:p>
          <w:p w14:paraId="16259C48" w14:textId="77777777" w:rsidR="001C4B56" w:rsidRDefault="001C4B56">
            <w:r>
              <w:t>- Saugus elgesys atostogų metu</w:t>
            </w:r>
          </w:p>
          <w:p w14:paraId="3BE94535" w14:textId="77777777" w:rsidR="001C4B56" w:rsidRDefault="001C4B56">
            <w:r>
              <w:t>- Pirmoji pagalba susižeidus</w:t>
            </w:r>
          </w:p>
          <w:p w14:paraId="7F10CDEE" w14:textId="77777777" w:rsidR="001C4B56" w:rsidRDefault="001C4B56">
            <w:r>
              <w:t>- Pirmoj</w:t>
            </w:r>
            <w:r w:rsidR="00E22E07">
              <w:t>i pagalba įkandus vabzdžiui</w:t>
            </w:r>
          </w:p>
        </w:tc>
        <w:tc>
          <w:tcPr>
            <w:tcW w:w="2120" w:type="dxa"/>
          </w:tcPr>
          <w:p w14:paraId="42B90ED5" w14:textId="77777777" w:rsidR="0057261B" w:rsidRDefault="0057261B">
            <w:r>
              <w:t>1-12 kl.</w:t>
            </w:r>
          </w:p>
        </w:tc>
      </w:tr>
      <w:tr w:rsidR="001C4B56" w14:paraId="21B6421C" w14:textId="77777777" w:rsidTr="0057261B">
        <w:trPr>
          <w:trHeight w:val="79"/>
        </w:trPr>
        <w:tc>
          <w:tcPr>
            <w:tcW w:w="7508" w:type="dxa"/>
          </w:tcPr>
          <w:p w14:paraId="15E7F19F" w14:textId="77777777" w:rsidR="001C4B56" w:rsidRDefault="001C4B56">
            <w:r>
              <w:t>Fizinis aktyvumas (žaidimai, skatinantys fizinį aktyvumą)</w:t>
            </w:r>
          </w:p>
        </w:tc>
        <w:tc>
          <w:tcPr>
            <w:tcW w:w="2120" w:type="dxa"/>
          </w:tcPr>
          <w:p w14:paraId="7E2D0F70" w14:textId="77777777" w:rsidR="001C4B56" w:rsidRDefault="001C4B56">
            <w:r>
              <w:t>1-6 kl.</w:t>
            </w:r>
          </w:p>
        </w:tc>
      </w:tr>
      <w:tr w:rsidR="0009706A" w14:paraId="739FC13B" w14:textId="77777777" w:rsidTr="003738C3">
        <w:trPr>
          <w:trHeight w:val="79"/>
        </w:trPr>
        <w:tc>
          <w:tcPr>
            <w:tcW w:w="9628" w:type="dxa"/>
            <w:gridSpan w:val="2"/>
          </w:tcPr>
          <w:p w14:paraId="4E019360" w14:textId="213B887E" w:rsidR="0009706A" w:rsidRPr="0009706A" w:rsidRDefault="0009706A" w:rsidP="0009706A">
            <w:pPr>
              <w:jc w:val="center"/>
              <w:rPr>
                <w:b/>
                <w:lang w:val="en-US"/>
              </w:rPr>
            </w:pPr>
            <w:r w:rsidRPr="0057261B">
              <w:rPr>
                <w:b/>
              </w:rPr>
              <w:t xml:space="preserve">Visuomenės sveikatos specialistės vedami </w:t>
            </w:r>
            <w:r>
              <w:rPr>
                <w:b/>
              </w:rPr>
              <w:t>nuotoliniai</w:t>
            </w:r>
            <w:r>
              <w:rPr>
                <w:b/>
              </w:rPr>
              <w:t xml:space="preserve"> </w:t>
            </w:r>
            <w:r w:rsidRPr="0057261B">
              <w:rPr>
                <w:b/>
              </w:rPr>
              <w:t>užsiėmimai</w:t>
            </w:r>
          </w:p>
          <w:p w14:paraId="30B039A2" w14:textId="77777777" w:rsidR="0009706A" w:rsidRDefault="0009706A"/>
        </w:tc>
      </w:tr>
      <w:tr w:rsidR="0009706A" w14:paraId="06B15501" w14:textId="77777777" w:rsidTr="0057261B">
        <w:trPr>
          <w:trHeight w:val="79"/>
        </w:trPr>
        <w:tc>
          <w:tcPr>
            <w:tcW w:w="7508" w:type="dxa"/>
          </w:tcPr>
          <w:p w14:paraId="426D3126" w14:textId="31F9E7D0" w:rsidR="0009706A" w:rsidRPr="0057261B" w:rsidRDefault="0009706A" w:rsidP="0009706A">
            <w:pPr>
              <w:rPr>
                <w:b/>
              </w:rPr>
            </w:pPr>
            <w:r>
              <w:rPr>
                <w:b/>
              </w:rPr>
              <w:t>Tema užsiėmimas</w:t>
            </w:r>
          </w:p>
        </w:tc>
        <w:tc>
          <w:tcPr>
            <w:tcW w:w="2120" w:type="dxa"/>
          </w:tcPr>
          <w:p w14:paraId="7203611C" w14:textId="77777777" w:rsidR="0009706A" w:rsidRDefault="0009706A"/>
        </w:tc>
      </w:tr>
      <w:tr w:rsidR="0009706A" w14:paraId="38ABCEF2" w14:textId="77777777" w:rsidTr="0057261B">
        <w:trPr>
          <w:trHeight w:val="79"/>
        </w:trPr>
        <w:tc>
          <w:tcPr>
            <w:tcW w:w="7508" w:type="dxa"/>
          </w:tcPr>
          <w:p w14:paraId="2A34474B" w14:textId="7F1CA2C8" w:rsidR="0009706A" w:rsidRPr="0009706A" w:rsidRDefault="0009706A" w:rsidP="0009706A">
            <w:pPr>
              <w:rPr>
                <w:bCs/>
              </w:rPr>
            </w:pPr>
            <w:r>
              <w:rPr>
                <w:bCs/>
              </w:rPr>
              <w:t>Sveika mityba</w:t>
            </w:r>
          </w:p>
        </w:tc>
        <w:tc>
          <w:tcPr>
            <w:tcW w:w="2120" w:type="dxa"/>
          </w:tcPr>
          <w:p w14:paraId="329FD499" w14:textId="114BBA6C" w:rsidR="0009706A" w:rsidRDefault="0009706A">
            <w:r>
              <w:t>1-9 kl.</w:t>
            </w:r>
          </w:p>
        </w:tc>
      </w:tr>
      <w:tr w:rsidR="0009706A" w14:paraId="37E85918" w14:textId="77777777" w:rsidTr="0057261B">
        <w:trPr>
          <w:trHeight w:val="79"/>
        </w:trPr>
        <w:tc>
          <w:tcPr>
            <w:tcW w:w="7508" w:type="dxa"/>
          </w:tcPr>
          <w:p w14:paraId="02D04CBB" w14:textId="729DB43D" w:rsidR="0009706A" w:rsidRDefault="0009706A" w:rsidP="0009706A">
            <w:pPr>
              <w:rPr>
                <w:bCs/>
              </w:rPr>
            </w:pPr>
            <w:r>
              <w:rPr>
                <w:bCs/>
              </w:rPr>
              <w:t>Teigiamos emocijos klasėje</w:t>
            </w:r>
          </w:p>
        </w:tc>
        <w:tc>
          <w:tcPr>
            <w:tcW w:w="2120" w:type="dxa"/>
          </w:tcPr>
          <w:p w14:paraId="0C1C6200" w14:textId="746FE20E" w:rsidR="0009706A" w:rsidRPr="0009706A" w:rsidRDefault="0009706A">
            <w:pPr>
              <w:rPr>
                <w:lang w:val="en-US"/>
              </w:rPr>
            </w:pPr>
            <w:r>
              <w:rPr>
                <w:lang w:val="en-US"/>
              </w:rPr>
              <w:t>3-6 kl.</w:t>
            </w:r>
          </w:p>
        </w:tc>
      </w:tr>
      <w:tr w:rsidR="0009706A" w14:paraId="3B932FC3" w14:textId="77777777" w:rsidTr="0057261B">
        <w:trPr>
          <w:trHeight w:val="79"/>
        </w:trPr>
        <w:tc>
          <w:tcPr>
            <w:tcW w:w="7508" w:type="dxa"/>
          </w:tcPr>
          <w:p w14:paraId="57D151C7" w14:textId="6CCD0087" w:rsidR="0009706A" w:rsidRDefault="0009706A" w:rsidP="0009706A">
            <w:pPr>
              <w:rPr>
                <w:bCs/>
              </w:rPr>
            </w:pPr>
            <w:r>
              <w:rPr>
                <w:bCs/>
              </w:rPr>
              <w:t>Burnos higiena</w:t>
            </w:r>
          </w:p>
        </w:tc>
        <w:tc>
          <w:tcPr>
            <w:tcW w:w="2120" w:type="dxa"/>
          </w:tcPr>
          <w:p w14:paraId="143B21FA" w14:textId="07C891C5" w:rsidR="0009706A" w:rsidRDefault="0009706A">
            <w:r>
              <w:t>1-4 kl.</w:t>
            </w:r>
          </w:p>
        </w:tc>
      </w:tr>
      <w:tr w:rsidR="0009706A" w14:paraId="2CDE3DE5" w14:textId="77777777" w:rsidTr="0057261B">
        <w:trPr>
          <w:trHeight w:val="79"/>
        </w:trPr>
        <w:tc>
          <w:tcPr>
            <w:tcW w:w="7508" w:type="dxa"/>
          </w:tcPr>
          <w:p w14:paraId="6C1030FE" w14:textId="1B485258" w:rsidR="0009706A" w:rsidRDefault="0009706A" w:rsidP="0009706A">
            <w:pPr>
              <w:rPr>
                <w:bCs/>
              </w:rPr>
            </w:pPr>
            <w:r>
              <w:t>Egzaminų baimė ir streso valdymas</w:t>
            </w:r>
          </w:p>
        </w:tc>
        <w:tc>
          <w:tcPr>
            <w:tcW w:w="2120" w:type="dxa"/>
          </w:tcPr>
          <w:p w14:paraId="44347E4E" w14:textId="115F3339" w:rsidR="0009706A" w:rsidRDefault="0009706A">
            <w:r>
              <w:t>9-12 kl.</w:t>
            </w:r>
          </w:p>
        </w:tc>
      </w:tr>
    </w:tbl>
    <w:p w14:paraId="681300EA" w14:textId="77777777" w:rsidR="0057261B" w:rsidRDefault="0057261B"/>
    <w:p w14:paraId="58BD5BAA" w14:textId="77777777" w:rsidR="0057261B" w:rsidRDefault="0057261B"/>
    <w:sectPr w:rsidR="005726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BED"/>
    <w:multiLevelType w:val="hybridMultilevel"/>
    <w:tmpl w:val="997821E6"/>
    <w:lvl w:ilvl="0" w:tplc="C47E9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263"/>
    <w:multiLevelType w:val="hybridMultilevel"/>
    <w:tmpl w:val="D82493A6"/>
    <w:lvl w:ilvl="0" w:tplc="770EF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D39"/>
    <w:multiLevelType w:val="hybridMultilevel"/>
    <w:tmpl w:val="F1AAACF6"/>
    <w:lvl w:ilvl="0" w:tplc="E04C6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448"/>
    <w:multiLevelType w:val="hybridMultilevel"/>
    <w:tmpl w:val="1A2A19B8"/>
    <w:lvl w:ilvl="0" w:tplc="BF00F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F7654"/>
    <w:multiLevelType w:val="hybridMultilevel"/>
    <w:tmpl w:val="E40AFA44"/>
    <w:lvl w:ilvl="0" w:tplc="3FBA4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4ACF"/>
    <w:multiLevelType w:val="hybridMultilevel"/>
    <w:tmpl w:val="E6167CEA"/>
    <w:lvl w:ilvl="0" w:tplc="0C4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532D"/>
    <w:multiLevelType w:val="hybridMultilevel"/>
    <w:tmpl w:val="DAB62A32"/>
    <w:lvl w:ilvl="0" w:tplc="80E8D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FB"/>
    <w:rsid w:val="0009706A"/>
    <w:rsid w:val="001C4B56"/>
    <w:rsid w:val="002162BD"/>
    <w:rsid w:val="005168FB"/>
    <w:rsid w:val="00550A4F"/>
    <w:rsid w:val="0057261B"/>
    <w:rsid w:val="00E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E370F"/>
  <w15:chartTrackingRefBased/>
  <w15:docId w15:val="{363C3A8A-2AE6-4B5F-9D26-0AE9710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Microsoft Office User</cp:lastModifiedBy>
  <cp:revision>3</cp:revision>
  <dcterms:created xsi:type="dcterms:W3CDTF">2020-10-01T08:27:00Z</dcterms:created>
  <dcterms:modified xsi:type="dcterms:W3CDTF">2021-01-22T11:00:00Z</dcterms:modified>
</cp:coreProperties>
</file>